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FD" w:rsidRDefault="008B31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noProof/>
          <w:color w:val="000000"/>
          <w:sz w:val="44"/>
          <w:szCs w:val="4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276225" cy="3333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E0599">
        <w:rPr>
          <w:rFonts w:ascii="Georgia" w:eastAsia="Georgia" w:hAnsi="Georgia" w:cs="Georgia"/>
          <w:b/>
          <w:color w:val="000000"/>
          <w:sz w:val="44"/>
          <w:szCs w:val="44"/>
        </w:rPr>
        <w:t xml:space="preserve"> </w:t>
      </w:r>
      <w:proofErr w:type="spellStart"/>
      <w:r w:rsidR="007E0599">
        <w:rPr>
          <w:rFonts w:ascii="Georgia" w:eastAsia="Georgia" w:hAnsi="Georgia" w:cs="Georgia"/>
          <w:b/>
          <w:color w:val="000000"/>
          <w:sz w:val="44"/>
          <w:szCs w:val="44"/>
        </w:rPr>
        <w:t>Bhartiyam</w:t>
      </w:r>
      <w:proofErr w:type="spellEnd"/>
      <w:r w:rsidR="007E0599">
        <w:rPr>
          <w:rFonts w:ascii="Georgia" w:eastAsia="Georgia" w:hAnsi="Georgia" w:cs="Georgia"/>
          <w:b/>
          <w:color w:val="000000"/>
          <w:sz w:val="44"/>
          <w:szCs w:val="44"/>
        </w:rPr>
        <w:t xml:space="preserve"> International School</w:t>
      </w:r>
    </w:p>
    <w:p w:rsidR="002473FD" w:rsidRDefault="008B31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Pre – Mid Term Assessment </w:t>
      </w:r>
      <w:r w:rsidR="007E0599">
        <w:rPr>
          <w:rFonts w:ascii="Georgia" w:eastAsia="Georgia" w:hAnsi="Georgia" w:cs="Georgia"/>
          <w:b/>
          <w:color w:val="000000"/>
          <w:sz w:val="28"/>
          <w:szCs w:val="28"/>
        </w:rPr>
        <w:t>(2022-23</w:t>
      </w:r>
      <w:proofErr w:type="gramStart"/>
      <w:r w:rsidR="007E0599">
        <w:rPr>
          <w:rFonts w:ascii="Georgia" w:eastAsia="Georgia" w:hAnsi="Georgia" w:cs="Georgia"/>
          <w:b/>
          <w:color w:val="000000"/>
          <w:sz w:val="28"/>
          <w:szCs w:val="28"/>
        </w:rPr>
        <w:t>)</w:t>
      </w:r>
      <w:proofErr w:type="gramEnd"/>
      <w:r w:rsidR="007E0599">
        <w:rPr>
          <w:rFonts w:ascii="Georgia" w:eastAsia="Georgia" w:hAnsi="Georgia" w:cs="Georgia"/>
          <w:b/>
          <w:color w:val="000000"/>
          <w:sz w:val="28"/>
          <w:szCs w:val="28"/>
        </w:rPr>
        <w:br/>
        <w:t>Subject: SOCIAL SCIENCE</w:t>
      </w:r>
    </w:p>
    <w:p w:rsidR="002473FD" w:rsidRDefault="007E0599" w:rsidP="0078158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Class: X</w:t>
      </w:r>
    </w:p>
    <w:p w:rsidR="002473FD" w:rsidRDefault="007E0599">
      <w:pPr>
        <w:pStyle w:val="normal0"/>
        <w:pBdr>
          <w:bottom w:val="single" w:sz="12" w:space="1" w:color="000000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Date</w:t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>: 15/07/2022</w:t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ab/>
        <w:t xml:space="preserve">       M.M</w:t>
      </w:r>
      <w:r w:rsidR="00595B63">
        <w:rPr>
          <w:rFonts w:ascii="Georgia" w:eastAsia="Georgia" w:hAnsi="Georgia" w:cs="Georgia"/>
          <w:b/>
          <w:color w:val="000000"/>
          <w:sz w:val="28"/>
          <w:szCs w:val="28"/>
        </w:rPr>
        <w:t>: 4</w:t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>0</w:t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br/>
        <w:t>Name: _____________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 w:rsidR="00595B63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 xml:space="preserve">      </w:t>
      </w:r>
      <w:r w:rsidR="00595B63">
        <w:rPr>
          <w:rFonts w:ascii="Georgia" w:eastAsia="Georgia" w:hAnsi="Georgia" w:cs="Georgia"/>
          <w:b/>
          <w:color w:val="000000"/>
          <w:sz w:val="28"/>
          <w:szCs w:val="28"/>
        </w:rPr>
        <w:t xml:space="preserve">Roll No: ______      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Duration: </w:t>
      </w:r>
      <w:r w:rsidR="00781586">
        <w:rPr>
          <w:rFonts w:ascii="Georgia" w:eastAsia="Georgia" w:hAnsi="Georgia" w:cs="Georgia"/>
          <w:b/>
          <w:color w:val="000000"/>
          <w:sz w:val="28"/>
          <w:szCs w:val="28"/>
        </w:rPr>
        <w:t>90 minutes</w:t>
      </w:r>
    </w:p>
    <w:p w:rsidR="002473FD" w:rsidRDefault="007E0599">
      <w:pPr>
        <w:pStyle w:val="normal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General instructions:</w:t>
      </w:r>
    </w:p>
    <w:p w:rsidR="002473FD" w:rsidRPr="00781586" w:rsidRDefault="007E0599">
      <w:pPr>
        <w:pStyle w:val="normal0"/>
        <w:spacing w:line="24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1. The Question Paper contains 19 questions in all.</w:t>
      </w:r>
    </w:p>
    <w:p w:rsidR="002473FD" w:rsidRPr="00781586" w:rsidRDefault="00FC3649">
      <w:pPr>
        <w:pStyle w:val="normal0"/>
        <w:spacing w:line="24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2. SECTION </w:t>
      </w:r>
      <w:r w:rsidR="00595B63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A –QUESTION 1- 10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are of 1 mark each.</w:t>
      </w:r>
    </w:p>
    <w:p w:rsidR="002473FD" w:rsidRPr="00781586" w:rsidRDefault="00FC3649">
      <w:pPr>
        <w:pStyle w:val="normal0"/>
        <w:spacing w:line="24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3. SECTION B –QUESTION</w:t>
      </w:r>
      <w:r w:rsidR="00595B63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11-16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are of 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3 marks each.</w:t>
      </w:r>
    </w:p>
    <w:p w:rsidR="00595B63" w:rsidRPr="00781586" w:rsidRDefault="007E0599">
      <w:pPr>
        <w:pStyle w:val="normal0"/>
        <w:spacing w:line="24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4. SECTIO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N C- QUESTION </w:t>
      </w:r>
      <w:r w:rsidR="00595B63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17 and 18 are of 5 marks each.</w:t>
      </w:r>
    </w:p>
    <w:p w:rsidR="002473FD" w:rsidRPr="00781586" w:rsidRDefault="00FC3649" w:rsidP="00781586">
      <w:pPr>
        <w:pStyle w:val="normal0"/>
        <w:spacing w:line="240" w:lineRule="auto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5. SECTION D – QUESTION 19 (</w:t>
      </w:r>
      <w:r w:rsidR="00595B63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MAP WORK)</w:t>
      </w:r>
      <w:r w:rsidR="00781586">
        <w:rPr>
          <w:rFonts w:ascii="Georgia" w:eastAsia="Georgia" w:hAnsi="Georgia" w:cs="Georgia"/>
          <w:color w:val="000000" w:themeColor="text1"/>
          <w:sz w:val="24"/>
          <w:szCs w:val="24"/>
        </w:rPr>
        <w:t>:</w:t>
      </w:r>
      <w:r w:rsidR="00595B63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1</w:t>
      </w:r>
      <w:r w:rsid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mark </w:t>
      </w:r>
      <w:r w:rsidR="00781586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(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GEO</w:t>
      </w:r>
      <w:r w:rsidR="00781586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GRAPHY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)</w:t>
      </w:r>
      <w:r w:rsidR="00781586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, </w:t>
      </w:r>
      <w:r w:rsid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1 mark 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(HIS</w:t>
      </w:r>
      <w:r w:rsidR="00781586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TORY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)</w:t>
      </w:r>
    </w:p>
    <w:p w:rsidR="002473FD" w:rsidRPr="00781586" w:rsidRDefault="007E0599" w:rsidP="00FC3649">
      <w:pPr>
        <w:pStyle w:val="normal0"/>
        <w:tabs>
          <w:tab w:val="left" w:pos="6348"/>
        </w:tabs>
        <w:rPr>
          <w:rFonts w:ascii="Georgia" w:eastAsia="Georgia" w:hAnsi="Georgia" w:cs="Georgia"/>
          <w:b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                                                   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 xml:space="preserve">SECTION A </w:t>
      </w:r>
      <w:r w:rsidR="00FC3649"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ab/>
        <w:t xml:space="preserve">                                               (1x10=10)</w:t>
      </w:r>
    </w:p>
    <w:p w:rsidR="002473FD" w:rsidRPr="00781586" w:rsidRDefault="007E059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Who was responsible for unification of Germany?</w:t>
      </w:r>
    </w:p>
    <w:p w:rsidR="002473FD" w:rsidRPr="00781586" w:rsidRDefault="007E059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(a) Bismarck    (b) Cavour   (c) Mazzini    (d) Garibaldi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2. Indian states are based on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(a) Language     (b) Religion   (c) Caste    (d) Geographical similarity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3. What is development?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4.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Why is India behind Sri Lanka in terms of HDI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?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5. Which is the Third type of Government practiced in Belgium?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(a) Local Government (b) Municipal Government (c) Community Government (d) Self government</w:t>
      </w:r>
    </w:p>
    <w:p w:rsidR="00595B63" w:rsidRPr="00781586" w:rsidRDefault="00595B63" w:rsidP="00595B6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6. Napoleon was defeated in </w:t>
      </w:r>
    </w:p>
    <w:p w:rsidR="00595B63" w:rsidRPr="00781586" w:rsidRDefault="00595B63" w:rsidP="00595B6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(a) 1815         (b)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1814          (c) 1915     (d)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1715</w:t>
      </w:r>
    </w:p>
    <w:p w:rsidR="00595B63" w:rsidRPr="00781586" w:rsidRDefault="00595B63" w:rsidP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7. How many times the constitution of Belgium was amended between 1970 and 1993?</w:t>
      </w:r>
    </w:p>
    <w:p w:rsidR="00595B63" w:rsidRPr="00781586" w:rsidRDefault="00595B63" w:rsidP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(</w:t>
      </w:r>
      <w:proofErr w:type="gramStart"/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a</w:t>
      </w:r>
      <w:proofErr w:type="gramEnd"/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) Two times  (b) Three times (c) Four times (d) Five times</w:t>
      </w:r>
    </w:p>
    <w:p w:rsidR="00595B63" w:rsidRPr="00781586" w:rsidRDefault="00595B63" w:rsidP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8. What is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the present sex ratio in India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?</w:t>
      </w:r>
    </w:p>
    <w:p w:rsidR="00595B63" w:rsidRPr="00781586" w:rsidRDefault="00595B63" w:rsidP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9. Why is education 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a topic to discuss in economics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?</w:t>
      </w:r>
    </w:p>
    <w:p w:rsidR="00595B63" w:rsidRPr="00781586" w:rsidRDefault="00595B63" w:rsidP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10. Which of the following language is spoken in Belgium?</w:t>
      </w:r>
    </w:p>
    <w:p w:rsidR="00595B63" w:rsidRPr="00781586" w:rsidRDefault="00FC364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(a) French </w:t>
      </w:r>
      <w:r w:rsidR="00595B63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(b) Hindi (C) Sinhalese (d) Japanese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b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 xml:space="preserve">                                              </w:t>
      </w:r>
      <w:r w:rsidR="00FC3649"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 xml:space="preserve">                    </w:t>
      </w:r>
      <w:r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 xml:space="preserve"> SECTION B  </w:t>
      </w:r>
      <w:r w:rsidR="00FC3649"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 xml:space="preserve">                                                            (3x6=18)</w:t>
      </w:r>
    </w:p>
    <w:p w:rsidR="002473FD" w:rsidRPr="00781586" w:rsidRDefault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11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. 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>Explain the process of unification of Italy.</w:t>
      </w:r>
    </w:p>
    <w:p w:rsidR="002473FD" w:rsidRPr="00781586" w:rsidRDefault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12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.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 xml:space="preserve"> Compare the different ways in which the Belgians and the Sri Lankans have dealt with the problem of cultural diversity.</w:t>
      </w:r>
    </w:p>
    <w:p w:rsidR="002473FD" w:rsidRPr="00781586" w:rsidRDefault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lastRenderedPageBreak/>
        <w:t>13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.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Do you think only economic development is the plenary or holistic or wholesome development?</w:t>
      </w:r>
    </w:p>
    <w:p w:rsidR="002473FD" w:rsidRPr="00781586" w:rsidRDefault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14</w:t>
      </w:r>
      <w:r w:rsidR="007E059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. Is mining responsible for land degr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adation?</w:t>
      </w:r>
    </w:p>
    <w:p w:rsidR="00595B63" w:rsidRPr="00781586" w:rsidRDefault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15. Briefly describe the f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eatures of land use pattern in 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India.</w:t>
      </w:r>
    </w:p>
    <w:p w:rsidR="00595B63" w:rsidRPr="00781586" w:rsidRDefault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16.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>Analyse</w:t>
      </w:r>
      <w:proofErr w:type="spellEnd"/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 xml:space="preserve"> how </w:t>
      </w:r>
      <w:proofErr w:type="spellStart"/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>M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>ajoritarianism</w:t>
      </w:r>
      <w:proofErr w:type="spellEnd"/>
      <w:r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 xml:space="preserve"> has increased the feeling of alienation among the Sri Lankan Tamils?</w:t>
      </w:r>
    </w:p>
    <w:p w:rsidR="00595B63" w:rsidRPr="00781586" w:rsidRDefault="00595B63">
      <w:pPr>
        <w:pStyle w:val="normal0"/>
        <w:rPr>
          <w:rFonts w:ascii="Georgia" w:eastAsia="Georgia" w:hAnsi="Georgia" w:cs="Georgia"/>
          <w:b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                                                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        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</w:t>
      </w:r>
      <w:r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>SECTION C</w:t>
      </w:r>
      <w:r w:rsidR="00FC3649"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 xml:space="preserve">                                                                 (5x2=10)</w:t>
      </w:r>
    </w:p>
    <w:p w:rsidR="00595B63" w:rsidRPr="00781586" w:rsidRDefault="00595B63" w:rsidP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17. .Why do people understand the term ' Development' differently and get set their different goals?</w:t>
      </w:r>
    </w:p>
    <w:p w:rsidR="00595B63" w:rsidRPr="00781586" w:rsidRDefault="00595B63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18.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  <w:highlight w:val="white"/>
        </w:rPr>
        <w:t xml:space="preserve"> What was the area of the Balkans? Why was it the most serious source of nationalist tension in Europe after 1871? What was its result?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b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595B63"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>SECTION D</w:t>
      </w:r>
      <w:r w:rsidR="00FC3649" w:rsidRPr="00781586">
        <w:rPr>
          <w:rFonts w:ascii="Georgia" w:eastAsia="Georgia" w:hAnsi="Georgia" w:cs="Georgia"/>
          <w:b/>
          <w:color w:val="000000" w:themeColor="text1"/>
          <w:sz w:val="24"/>
          <w:szCs w:val="24"/>
        </w:rPr>
        <w:t xml:space="preserve">                                                                   (1x2=2)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10.1. On a physical map of India mark the following soil types: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a.</w:t>
      </w:r>
      <w:r w:rsidR="00FC3649" w:rsidRPr="00781586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Areas of Mountain Soils                                b.   Areas of Red soils</w:t>
      </w:r>
    </w:p>
    <w:p w:rsidR="002473FD" w:rsidRPr="00781586" w:rsidRDefault="007E0599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00781586">
        <w:rPr>
          <w:rFonts w:ascii="Georgia" w:eastAsia="Georgia" w:hAnsi="Georgia" w:cs="Georgia"/>
          <w:color w:val="000000" w:themeColor="text1"/>
          <w:sz w:val="24"/>
          <w:szCs w:val="24"/>
        </w:rPr>
        <w:t>10.2. On a political map of Europe mark the region of Prussia before 1866.</w:t>
      </w:r>
    </w:p>
    <w:p w:rsidR="002473FD" w:rsidRPr="00781586" w:rsidRDefault="002473FD">
      <w:pPr>
        <w:pStyle w:val="normal0"/>
        <w:rPr>
          <w:rFonts w:ascii="Georgia" w:eastAsia="Georgia" w:hAnsi="Georgia" w:cs="Georgia"/>
          <w:color w:val="000000" w:themeColor="text1"/>
          <w:sz w:val="24"/>
          <w:szCs w:val="24"/>
        </w:rPr>
      </w:pPr>
    </w:p>
    <w:p w:rsidR="002473FD" w:rsidRDefault="002473FD">
      <w:pPr>
        <w:pStyle w:val="normal0"/>
        <w:rPr>
          <w:rFonts w:ascii="Georgia" w:eastAsia="Georgia" w:hAnsi="Georgia" w:cs="Georgia"/>
          <w:sz w:val="24"/>
          <w:szCs w:val="24"/>
        </w:rPr>
      </w:pPr>
    </w:p>
    <w:p w:rsidR="002473FD" w:rsidRDefault="002473FD">
      <w:pPr>
        <w:pStyle w:val="normal0"/>
      </w:pPr>
    </w:p>
    <w:p w:rsidR="002473FD" w:rsidRDefault="002473FD">
      <w:pPr>
        <w:pStyle w:val="normal0"/>
      </w:pPr>
    </w:p>
    <w:sectPr w:rsidR="002473FD" w:rsidSect="002473F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051"/>
    <w:multiLevelType w:val="multilevel"/>
    <w:tmpl w:val="4A38C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3FD"/>
    <w:rsid w:val="00112AE3"/>
    <w:rsid w:val="002473FD"/>
    <w:rsid w:val="00595B63"/>
    <w:rsid w:val="00781586"/>
    <w:rsid w:val="007E0599"/>
    <w:rsid w:val="008B3107"/>
    <w:rsid w:val="00E66FDE"/>
    <w:rsid w:val="00F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E3"/>
  </w:style>
  <w:style w:type="paragraph" w:styleId="Heading1">
    <w:name w:val="heading 1"/>
    <w:basedOn w:val="normal0"/>
    <w:next w:val="normal0"/>
    <w:rsid w:val="002473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473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473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473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473F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473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73FD"/>
  </w:style>
  <w:style w:type="paragraph" w:styleId="Title">
    <w:name w:val="Title"/>
    <w:basedOn w:val="normal0"/>
    <w:next w:val="normal0"/>
    <w:rsid w:val="002473F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473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2022-07-02T07:54:00Z</cp:lastPrinted>
  <dcterms:created xsi:type="dcterms:W3CDTF">2022-06-29T08:45:00Z</dcterms:created>
  <dcterms:modified xsi:type="dcterms:W3CDTF">2022-07-02T07:55:00Z</dcterms:modified>
</cp:coreProperties>
</file>